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CFC58" w14:textId="77777777" w:rsidR="008A2053" w:rsidRPr="005D0510" w:rsidRDefault="008A2053" w:rsidP="006041F9">
      <w:pPr>
        <w:widowControl w:val="0"/>
        <w:spacing w:after="48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 w:bidi="en-US"/>
        </w:rPr>
      </w:pPr>
      <w:r w:rsidRPr="009136C4">
        <w:rPr>
          <w:rFonts w:ascii="Times New Roman" w:eastAsia="Times New Roman" w:hAnsi="Times New Roman" w:cs="Times New Roman"/>
          <w:b/>
          <w:bCs/>
          <w:sz w:val="28"/>
          <w:szCs w:val="28"/>
          <w:lang w:val="fr-FR" w:bidi="en-US"/>
        </w:rPr>
        <w:t>Questions pour l’entretien</w:t>
      </w:r>
      <w:r w:rsidR="002B5892" w:rsidRPr="005D0510">
        <w:rPr>
          <w:rFonts w:ascii="Times New Roman" w:eastAsia="Times New Roman" w:hAnsi="Times New Roman" w:cs="Times New Roman"/>
          <w:b/>
          <w:bCs/>
          <w:sz w:val="28"/>
          <w:szCs w:val="28"/>
          <w:lang w:val="fr-FR" w:bidi="en-US"/>
        </w:rPr>
        <w:t>:</w:t>
      </w:r>
    </w:p>
    <w:p w14:paraId="3169815B" w14:textId="77777777" w:rsidR="008A2053" w:rsidRPr="009136C4" w:rsidRDefault="008A2053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1. Qu’est-ce qui est représenté sur la couverture? comment? pourquoi?</w:t>
      </w:r>
    </w:p>
    <w:p w14:paraId="37943B2E" w14:textId="77777777" w:rsidR="008A2053" w:rsidRPr="009136C4" w:rsidRDefault="008A2053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2. Quels sont ses éléments constitutifs?</w:t>
      </w:r>
    </w:p>
    <w:p w14:paraId="4CAF1340" w14:textId="77777777" w:rsidR="008A2053" w:rsidRPr="009136C4" w:rsidRDefault="008A2053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9136C4">
        <w:rPr>
          <w:rFonts w:ascii="Times New Roman" w:hAnsi="Times New Roman" w:cs="Times New Roman"/>
          <w:sz w:val="28"/>
          <w:szCs w:val="28"/>
          <w:lang w:val="fr-FR"/>
        </w:rPr>
        <w:t>3. Quels en sont les destinataires?</w:t>
      </w:r>
    </w:p>
    <w:p w14:paraId="73825949" w14:textId="594E9CF6" w:rsidR="008A2053" w:rsidRPr="009136C4" w:rsidRDefault="000E44B7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E44B7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8A2053" w:rsidRPr="009136C4">
        <w:rPr>
          <w:rFonts w:ascii="Times New Roman" w:hAnsi="Times New Roman" w:cs="Times New Roman"/>
          <w:sz w:val="28"/>
          <w:szCs w:val="28"/>
          <w:lang w:val="fr-FR"/>
        </w:rPr>
        <w:t>. Comment sont associés le titre et le résumé de la quatrième de couverture?</w:t>
      </w:r>
    </w:p>
    <w:p w14:paraId="6AA839F5" w14:textId="6DC4A54A" w:rsidR="008A2053" w:rsidRPr="009136C4" w:rsidRDefault="000E44B7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E44B7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8A2053" w:rsidRPr="009136C4">
        <w:rPr>
          <w:rFonts w:ascii="Times New Roman" w:hAnsi="Times New Roman" w:cs="Times New Roman"/>
          <w:sz w:val="28"/>
          <w:szCs w:val="28"/>
          <w:lang w:val="fr-FR"/>
        </w:rPr>
        <w:t>. Quel rapport l’image a-t-elle avec le titre et le résumé de la quatrième de couverture?</w:t>
      </w:r>
    </w:p>
    <w:p w14:paraId="52C45055" w14:textId="7A3B1628" w:rsidR="008A2053" w:rsidRPr="009136C4" w:rsidRDefault="000E44B7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E44B7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8A2053" w:rsidRPr="009136C4">
        <w:rPr>
          <w:rFonts w:ascii="Times New Roman" w:hAnsi="Times New Roman" w:cs="Times New Roman"/>
          <w:sz w:val="28"/>
          <w:szCs w:val="28"/>
          <w:lang w:val="fr-FR"/>
        </w:rPr>
        <w:t>. Quelles questions se pose le lecteur en prenant le livre dans les mains? Pourquoi?</w:t>
      </w:r>
    </w:p>
    <w:p w14:paraId="504AAF09" w14:textId="45F51824" w:rsidR="008A2053" w:rsidRPr="009136C4" w:rsidRDefault="000E44B7" w:rsidP="000A40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E44B7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5D0510">
        <w:rPr>
          <w:rFonts w:ascii="Times New Roman" w:hAnsi="Times New Roman" w:cs="Times New Roman"/>
          <w:sz w:val="28"/>
          <w:szCs w:val="28"/>
          <w:lang w:val="fr-FR"/>
        </w:rPr>
        <w:t>. Le titr</w:t>
      </w:r>
      <w:r w:rsidR="005D0510" w:rsidRPr="005D0510">
        <w:rPr>
          <w:rFonts w:ascii="Times New Roman" w:hAnsi="Times New Roman" w:cs="Times New Roman"/>
          <w:sz w:val="28"/>
          <w:szCs w:val="28"/>
          <w:lang w:val="fr-FR"/>
        </w:rPr>
        <w:t>e</w:t>
      </w:r>
      <w:r w:rsidR="008A2053" w:rsidRPr="009136C4">
        <w:rPr>
          <w:rFonts w:ascii="Times New Roman" w:hAnsi="Times New Roman" w:cs="Times New Roman"/>
          <w:sz w:val="28"/>
          <w:szCs w:val="28"/>
          <w:lang w:val="fr-FR"/>
        </w:rPr>
        <w:t xml:space="preserve"> du livre, cherche-t-il à informer, à expliquer, à argumenter, à convaincre? Y parvient-il? Appréciez son originalité et son efficacité.</w:t>
      </w:r>
    </w:p>
    <w:p w14:paraId="5C29C429" w14:textId="70966B3C" w:rsidR="006D2EF3" w:rsidRPr="009136C4" w:rsidRDefault="000E44B7" w:rsidP="000A40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E44B7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8A2053" w:rsidRPr="009136C4">
        <w:rPr>
          <w:rFonts w:ascii="Times New Roman" w:hAnsi="Times New Roman" w:cs="Times New Roman"/>
          <w:sz w:val="28"/>
          <w:szCs w:val="28"/>
          <w:lang w:val="fr-FR"/>
        </w:rPr>
        <w:t>. Lirez-vous ce livre? Pourquoi?</w:t>
      </w:r>
      <w:bookmarkStart w:id="0" w:name="_GoBack"/>
      <w:bookmarkEnd w:id="0"/>
    </w:p>
    <w:sectPr w:rsidR="006D2EF3" w:rsidRPr="009136C4" w:rsidSect="006041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15A"/>
    <w:rsid w:val="000A405F"/>
    <w:rsid w:val="000E44B7"/>
    <w:rsid w:val="002B5892"/>
    <w:rsid w:val="00335F91"/>
    <w:rsid w:val="005D0510"/>
    <w:rsid w:val="006041F9"/>
    <w:rsid w:val="006D2EF3"/>
    <w:rsid w:val="008A2053"/>
    <w:rsid w:val="009136C4"/>
    <w:rsid w:val="00C96F31"/>
    <w:rsid w:val="00F1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103B4"/>
  <w15:chartTrackingRefBased/>
  <w15:docId w15:val="{9730B2B5-E9A8-4F35-A5B5-D9220F48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A2053"/>
    <w:pPr>
      <w:spacing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9</cp:revision>
  <dcterms:created xsi:type="dcterms:W3CDTF">2021-10-09T14:18:00Z</dcterms:created>
  <dcterms:modified xsi:type="dcterms:W3CDTF">2025-10-27T13:01:00Z</dcterms:modified>
</cp:coreProperties>
</file>